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766A81"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766A81"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766A81"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F7246">
        <w:rPr>
          <w:rFonts w:ascii="Arial" w:hAnsi="Arial" w:cs="Arial"/>
          <w:sz w:val="22"/>
          <w:szCs w:val="22"/>
        </w:rPr>
        <w:t>13-0</w:t>
      </w:r>
      <w:r w:rsidR="0012266B">
        <w:rPr>
          <w:rFonts w:ascii="Arial" w:hAnsi="Arial" w:cs="Arial"/>
          <w:sz w:val="22"/>
          <w:szCs w:val="22"/>
        </w:rPr>
        <w:t>20</w:t>
      </w:r>
      <w:r w:rsidR="00F461EC">
        <w:rPr>
          <w:rFonts w:ascii="Arial" w:hAnsi="Arial" w:cs="Arial"/>
          <w:sz w:val="22"/>
          <w:szCs w:val="22"/>
        </w:rPr>
        <w:t xml:space="preserve"> </w:t>
      </w:r>
      <w:r w:rsidR="00A467ED" w:rsidRPr="00751330">
        <w:rPr>
          <w:rFonts w:ascii="Arial" w:hAnsi="Arial" w:cs="Arial"/>
          <w:sz w:val="22"/>
          <w:szCs w:val="22"/>
        </w:rPr>
        <w:t xml:space="preserve">issued </w:t>
      </w:r>
      <w:r w:rsidR="005F7246">
        <w:rPr>
          <w:rFonts w:ascii="Arial" w:hAnsi="Arial" w:cs="Arial"/>
          <w:sz w:val="22"/>
          <w:szCs w:val="22"/>
        </w:rPr>
        <w:t>0</w:t>
      </w:r>
      <w:r w:rsidR="0012266B">
        <w:rPr>
          <w:rFonts w:ascii="Arial" w:hAnsi="Arial" w:cs="Arial"/>
          <w:sz w:val="22"/>
          <w:szCs w:val="22"/>
        </w:rPr>
        <w:t>9/09</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at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766A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66A81" w:rsidRPr="00751330">
        <w:rPr>
          <w:rFonts w:ascii="Arial" w:hAnsi="Arial" w:cs="Arial"/>
          <w:sz w:val="22"/>
          <w:szCs w:val="22"/>
          <w:lang w:val="en-CA"/>
        </w:rPr>
        <w:fldChar w:fldCharType="end"/>
      </w:r>
      <w:r w:rsidR="00766A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66A81"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r w:rsidRPr="00751330">
        <w:rPr>
          <w:rFonts w:ascii="Arial" w:hAnsi="Arial" w:cs="Arial"/>
          <w:sz w:val="22"/>
          <w:szCs w:val="22"/>
        </w:rPr>
        <w:t>and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and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766A81"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766A81"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C766F8">
        <w:rPr>
          <w:rFonts w:ascii="Arial" w:hAnsi="Arial" w:cs="Arial"/>
          <w:sz w:val="22"/>
          <w:szCs w:val="22"/>
        </w:rPr>
        <w:t>11/19/12 (</w:t>
      </w:r>
      <w:r w:rsidR="009950BC">
        <w:rPr>
          <w:rFonts w:ascii="Arial" w:hAnsi="Arial" w:cs="Arial"/>
          <w:sz w:val="22"/>
          <w:szCs w:val="22"/>
        </w:rPr>
        <w:t>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766A81"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766A81"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766A81"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766A81"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144950">
        <w:rPr>
          <w:rFonts w:ascii="Arial" w:hAnsi="Arial" w:cs="Arial"/>
          <w:sz w:val="22"/>
          <w:szCs w:val="22"/>
        </w:rPr>
        <w:t>06/19/13</w:t>
      </w:r>
      <w:r w:rsidR="009950BC">
        <w:rPr>
          <w:rFonts w:ascii="Arial" w:hAnsi="Arial" w:cs="Arial"/>
          <w:sz w:val="22"/>
          <w:szCs w:val="22"/>
        </w:rPr>
        <w:t xml:space="preserve"> (</w:t>
      </w:r>
      <w:r w:rsidR="00144950">
        <w:rPr>
          <w:rFonts w:ascii="Arial" w:hAnsi="Arial" w:cs="Arial"/>
          <w:sz w:val="22"/>
          <w:szCs w:val="22"/>
        </w:rPr>
        <w:t>13-014</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To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To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To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 xml:space="preserve">(reactivated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766A81"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766A81"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766A81"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766A81"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Reliable Decay Heat Removal During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766A81"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766A81"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Periodic Verification of  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 xml:space="preserve">During Shutdown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it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766A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66A81"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Cooling,Decay</w:t>
      </w:r>
      <w:proofErr w:type="spell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To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Rev 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 xml:space="preserve">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Pr="00345AF2"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Watts Bar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During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Inspection of 10 CFR Part 21 and Programs for Reporting Defects and Noncompliance During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 xml:space="preserve">(reactivated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766A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66A81"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45051.A</w:t>
      </w:r>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 xml:space="preserve">(reactivated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 xml:space="preserve">(reactivated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 xml:space="preserve">(reactivated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 xml:space="preserve">(reactivated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 xml:space="preserve">(reactivated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5001.A</w:t>
      </w:r>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65001.B</w:t>
      </w:r>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65001.C</w:t>
      </w:r>
      <w:r w:rsidRPr="00751330">
        <w:rPr>
          <w:rFonts w:ascii="Arial" w:hAnsi="Arial" w:cs="Arial"/>
          <w:sz w:val="22"/>
          <w:szCs w:val="22"/>
        </w:rPr>
        <w:tab/>
      </w:r>
      <w:r w:rsidR="00766A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66A81"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 xml:space="preserve">65001.D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65001.E</w:t>
      </w:r>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65001.F</w:t>
      </w:r>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766A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66A81" w:rsidRPr="00751330">
        <w:rPr>
          <w:rFonts w:ascii="Arial" w:hAnsi="Arial" w:cs="Arial"/>
          <w:sz w:val="22"/>
          <w:szCs w:val="22"/>
          <w:lang w:val="en-CA"/>
        </w:rPr>
        <w:fldChar w:fldCharType="end"/>
      </w:r>
      <w:r w:rsidR="00766A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66A81" w:rsidRPr="00751330">
        <w:rPr>
          <w:rFonts w:ascii="Arial" w:hAnsi="Arial" w:cs="Arial"/>
          <w:sz w:val="22"/>
          <w:szCs w:val="22"/>
          <w:lang w:val="en-CA"/>
        </w:rPr>
        <w:fldChar w:fldCharType="end"/>
      </w:r>
      <w:r w:rsidR="00766A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66A81" w:rsidRPr="00751330">
        <w:rPr>
          <w:rFonts w:ascii="Arial" w:hAnsi="Arial" w:cs="Arial"/>
          <w:sz w:val="22"/>
          <w:szCs w:val="22"/>
          <w:lang w:val="en-CA"/>
        </w:rPr>
        <w:fldChar w:fldCharType="end"/>
      </w:r>
      <w:r w:rsidR="00766A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66A81" w:rsidRPr="00751330">
        <w:rPr>
          <w:rFonts w:ascii="Arial" w:hAnsi="Arial" w:cs="Arial"/>
          <w:sz w:val="22"/>
          <w:szCs w:val="22"/>
          <w:lang w:val="en-CA"/>
        </w:rPr>
        <w:fldChar w:fldCharType="end"/>
      </w:r>
      <w:r w:rsidR="00766A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66A81" w:rsidRPr="00751330">
        <w:rPr>
          <w:rFonts w:ascii="Arial" w:hAnsi="Arial" w:cs="Arial"/>
          <w:sz w:val="22"/>
          <w:szCs w:val="22"/>
          <w:lang w:val="en-CA"/>
        </w:rPr>
        <w:fldChar w:fldCharType="end"/>
      </w:r>
      <w:r w:rsidR="00766A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66A81"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766A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66A81" w:rsidRPr="00751330">
        <w:rPr>
          <w:rFonts w:ascii="Arial" w:hAnsi="Arial" w:cs="Arial"/>
          <w:sz w:val="22"/>
          <w:szCs w:val="22"/>
          <w:lang w:val="en-CA"/>
        </w:rPr>
        <w:fldChar w:fldCharType="end"/>
      </w:r>
      <w:r w:rsidR="00766A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66A81"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Default="00FB6F13" w:rsidP="00F9270B">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A  </w:t>
      </w:r>
      <w:r w:rsidRPr="00F9270B">
        <w:rPr>
          <w:rFonts w:ascii="Arial" w:hAnsi="Arial" w:cs="Arial"/>
          <w:sz w:val="22"/>
          <w:szCs w:val="22"/>
        </w:rPr>
        <w:t>Inspection Guidance for AP1000 Human Factors Engineering HSI Task Support Verification of Task Analysis and Requirements Considered in Design</w:t>
      </w:r>
      <w:r>
        <w:rPr>
          <w:rFonts w:ascii="Arial" w:hAnsi="Arial" w:cs="Arial"/>
          <w:sz w:val="22"/>
          <w:szCs w:val="22"/>
        </w:rPr>
        <w:t xml:space="preserve"> 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 xml:space="preserve">(reactivated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(reactivated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586665"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71130.09 (P)</w:t>
      </w:r>
      <w:r>
        <w:rPr>
          <w:rFonts w:ascii="Arial" w:hAnsi="Arial" w:cs="Arial"/>
          <w:sz w:val="22"/>
          <w:szCs w:val="22"/>
        </w:rPr>
        <w:tab/>
      </w:r>
      <w:r w:rsidRPr="00586665">
        <w:rPr>
          <w:rFonts w:ascii="Arial" w:hAnsi="Arial" w:cs="Arial"/>
          <w:sz w:val="22"/>
          <w:szCs w:val="22"/>
        </w:rPr>
        <w:t>Licensee Pe</w:t>
      </w:r>
      <w:r>
        <w:rPr>
          <w:rFonts w:ascii="Arial" w:hAnsi="Arial" w:cs="Arial"/>
          <w:sz w:val="22"/>
          <w:szCs w:val="22"/>
        </w:rPr>
        <w:t xml:space="preserve">rformance Evaluation Program </w:t>
      </w:r>
      <w:r w:rsidRPr="00586665">
        <w:rPr>
          <w:rFonts w:ascii="Arial" w:hAnsi="Arial" w:cs="Arial"/>
          <w:sz w:val="22"/>
          <w:szCs w:val="22"/>
        </w:rPr>
        <w:t>(Pilot)</w:t>
      </w:r>
      <w:r>
        <w:rPr>
          <w:rFonts w:ascii="Arial" w:hAnsi="Arial" w:cs="Arial"/>
          <w:sz w:val="22"/>
          <w:szCs w:val="22"/>
        </w:rPr>
        <w:t xml:space="preserve"> 03/13/13 (13-009)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Worth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 xml:space="preserve">(reactivated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FD5E8F"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187882" w:rsidRPr="00751330" w:rsidRDefault="00187882"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t>Reserved for Decommissioning Target Set Review</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of Formula</w:t>
      </w:r>
      <w:r w:rsidR="00DA6174">
        <w:rPr>
          <w:rFonts w:ascii="Arial" w:hAnsi="Arial" w:cs="Arial"/>
          <w:sz w:val="22"/>
          <w:szCs w:val="22"/>
        </w:rPr>
        <w:t xml:space="preserve"> Quantities of Special Nuclear </w:t>
      </w:r>
      <w:r w:rsidRPr="00751330">
        <w:rPr>
          <w:rFonts w:ascii="Arial" w:hAnsi="Arial" w:cs="Arial"/>
          <w:sz w:val="22"/>
          <w:szCs w:val="22"/>
        </w:rPr>
        <w:t>Material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DF5169" w:rsidRPr="00751330" w:rsidRDefault="00DF5169"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Pr="00110176" w:rsidRDefault="00110176" w:rsidP="00110176">
      <w:pPr>
        <w:ind w:left="2160" w:hanging="1440"/>
        <w:rPr>
          <w:rFonts w:ascii="Arial" w:hAnsi="Arial" w:cs="Arial"/>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Reserved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And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766A81"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766A81"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33493" w:rsidRDefault="00A33493"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766A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66A81"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766A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66A81"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766A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66A81"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A33493" w:rsidRDefault="003C3A98" w:rsidP="001D109A">
      <w:pPr>
        <w:ind w:left="2160" w:hanging="1440"/>
        <w:rPr>
          <w:rFonts w:ascii="Arial" w:hAnsi="Arial" w:cs="Arial"/>
          <w:color w:val="000000"/>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Resumption of Normal Operations After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92723</w:t>
      </w:r>
      <w:r w:rsidRPr="00751330">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A33493"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Reactors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F6F" w:rsidRDefault="008E0F6F">
      <w:r>
        <w:separator/>
      </w:r>
    </w:p>
  </w:endnote>
  <w:endnote w:type="continuationSeparator" w:id="0">
    <w:p w:rsidR="008E0F6F" w:rsidRDefault="008E0F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F6F" w:rsidRPr="00751330" w:rsidRDefault="00766A81"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12266B">
          <w:rPr>
            <w:rFonts w:ascii="Arial" w:hAnsi="Arial" w:cs="Arial"/>
            <w:sz w:val="22"/>
            <w:szCs w:val="22"/>
          </w:rPr>
          <w:t>Issue Date:  09/09</w:t>
        </w:r>
        <w:r w:rsidR="008E0F6F">
          <w:rPr>
            <w:rFonts w:ascii="Arial" w:hAnsi="Arial" w:cs="Arial"/>
            <w:sz w:val="22"/>
            <w:szCs w:val="22"/>
          </w:rPr>
          <w:t>/13</w:t>
        </w:r>
        <w:r w:rsidR="008E0F6F">
          <w:rPr>
            <w:rFonts w:ascii="Arial" w:hAnsi="Arial" w:cs="Arial"/>
            <w:sz w:val="22"/>
            <w:szCs w:val="22"/>
          </w:rPr>
          <w:tab/>
        </w:r>
        <w:r w:rsidRPr="00751330">
          <w:rPr>
            <w:rFonts w:ascii="Arial" w:hAnsi="Arial" w:cs="Arial"/>
            <w:sz w:val="22"/>
            <w:szCs w:val="22"/>
          </w:rPr>
          <w:fldChar w:fldCharType="begin"/>
        </w:r>
        <w:r w:rsidR="008E0F6F"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12266B">
          <w:rPr>
            <w:rFonts w:ascii="Arial" w:hAnsi="Arial" w:cs="Arial"/>
            <w:noProof/>
            <w:sz w:val="22"/>
            <w:szCs w:val="22"/>
          </w:rPr>
          <w:t>1</w:t>
        </w:r>
        <w:r w:rsidRPr="00751330">
          <w:rPr>
            <w:rFonts w:ascii="Arial" w:hAnsi="Arial" w:cs="Arial"/>
            <w:sz w:val="22"/>
            <w:szCs w:val="22"/>
          </w:rPr>
          <w:fldChar w:fldCharType="end"/>
        </w:r>
      </w:sdtContent>
    </w:sdt>
    <w:r w:rsidR="008E0F6F">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F6F" w:rsidRDefault="008E0F6F">
      <w:r>
        <w:separator/>
      </w:r>
    </w:p>
  </w:footnote>
  <w:footnote w:type="continuationSeparator" w:id="0">
    <w:p w:rsidR="008E0F6F" w:rsidRDefault="008E0F6F">
      <w:r>
        <w:continuationSeparator/>
      </w:r>
    </w:p>
  </w:footnote>
  <w:footnote w:id="1">
    <w:p w:rsidR="008E0F6F" w:rsidRPr="00751330" w:rsidRDefault="008E0F6F"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8E0F6F" w:rsidRDefault="008E0F6F"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F6F" w:rsidRPr="00175A39" w:rsidRDefault="008E0F6F"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F6F" w:rsidRPr="00343885" w:rsidRDefault="008E0F6F"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F6F" w:rsidRDefault="008E0F6F">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stylePaneFormatFilter w:val="3F01"/>
  <w:defaultTabStop w:val="720"/>
  <w:drawingGridHorizontalSpacing w:val="100"/>
  <w:displayHorizontalDrawingGridEvery w:val="2"/>
  <w:characterSpacingControl w:val="doNotCompress"/>
  <w:hdrShapeDefaults>
    <o:shapedefaults v:ext="edit" spidmax="34816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7D"/>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67A36"/>
    <w:rsid w:val="00C70405"/>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6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7D3A4-AD06-48AC-BD61-83FFA6E72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50</Pages>
  <Words>12961</Words>
  <Characters>93952</Characters>
  <Application>Microsoft Office Word</Application>
  <DocSecurity>0</DocSecurity>
  <Lines>782</Lines>
  <Paragraphs>213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2013-09-06T19:04:00Z</dcterms:created>
  <dcterms:modified xsi:type="dcterms:W3CDTF">2013-09-06T19:04:00Z</dcterms:modified>
</cp:coreProperties>
</file>